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9072"/>
      </w:tblGrid>
      <w:tr w:rsidR="001F1FD2" w:rsidRPr="001F1FD2" w:rsidTr="001F1FD2">
        <w:tc>
          <w:tcPr>
            <w:tcW w:w="9000" w:type="dxa"/>
            <w:hideMark/>
          </w:tcPr>
          <w:tbl>
            <w:tblPr>
              <w:tblW w:w="5000" w:type="pct"/>
              <w:tblCellMar>
                <w:left w:w="0" w:type="dxa"/>
                <w:right w:w="0" w:type="dxa"/>
              </w:tblCellMar>
              <w:tblLook w:val="04A0" w:firstRow="1" w:lastRow="0" w:firstColumn="1" w:lastColumn="0" w:noHBand="0" w:noVBand="1"/>
            </w:tblPr>
            <w:tblGrid>
              <w:gridCol w:w="9072"/>
            </w:tblGrid>
            <w:tr w:rsidR="001F1FD2" w:rsidRPr="001F1FD2">
              <w:tc>
                <w:tcPr>
                  <w:tcW w:w="0" w:type="auto"/>
                  <w:tcMar>
                    <w:top w:w="150" w:type="dxa"/>
                    <w:left w:w="330" w:type="dxa"/>
                    <w:bottom w:w="150" w:type="dxa"/>
                    <w:right w:w="375" w:type="dxa"/>
                  </w:tcMar>
                  <w:vAlign w:val="center"/>
                  <w:hideMark/>
                </w:tcPr>
                <w:p w:rsidR="001F1FD2" w:rsidRPr="001F1FD2" w:rsidRDefault="001F1FD2" w:rsidP="001F1FD2">
                  <w:pPr>
                    <w:spacing w:after="0" w:line="240" w:lineRule="auto"/>
                    <w:rPr>
                      <w:rFonts w:ascii="Aptos" w:eastAsia="Times New Roman" w:hAnsi="Aptos" w:cs="Times New Roman"/>
                      <w:kern w:val="0"/>
                      <w:lang w:eastAsia="nl-NL"/>
                      <w14:ligatures w14:val="none"/>
                    </w:rPr>
                  </w:pPr>
                  <w:r>
                    <w:rPr>
                      <w:rFonts w:ascii="Ubuntu" w:eastAsia="Times New Roman" w:hAnsi="Ubuntu" w:cs="Times New Roman"/>
                      <w:b/>
                      <w:bCs/>
                      <w:color w:val="000000"/>
                      <w:kern w:val="0"/>
                      <w:sz w:val="30"/>
                      <w:szCs w:val="30"/>
                      <w:lang w:eastAsia="nl-NL"/>
                      <w14:ligatures w14:val="none"/>
                    </w:rPr>
                    <w:t xml:space="preserve"> E</w:t>
                  </w:r>
                  <w:r w:rsidRPr="001F1FD2">
                    <w:rPr>
                      <w:rFonts w:ascii="Ubuntu" w:eastAsia="Times New Roman" w:hAnsi="Ubuntu" w:cs="Times New Roman"/>
                      <w:b/>
                      <w:bCs/>
                      <w:color w:val="000000"/>
                      <w:kern w:val="0"/>
                      <w:sz w:val="30"/>
                      <w:szCs w:val="30"/>
                      <w:lang w:eastAsia="nl-NL"/>
                      <w14:ligatures w14:val="none"/>
                    </w:rPr>
                    <w:t>en betrouwbare stemhulp met lokale thema’s </w:t>
                  </w:r>
                  <w:r w:rsidRPr="001F1FD2">
                    <w:rPr>
                      <w:rFonts w:ascii="Segoe UI Emoji" w:eastAsia="Times New Roman" w:hAnsi="Segoe UI Emoji" w:cs="Times New Roman"/>
                      <w:b/>
                      <w:bCs/>
                      <w:color w:val="000000"/>
                      <w:kern w:val="0"/>
                      <w:sz w:val="30"/>
                      <w:szCs w:val="30"/>
                      <w:lang w:eastAsia="nl-NL"/>
                      <w14:ligatures w14:val="none"/>
                    </w:rPr>
                    <w:t>🧭</w:t>
                  </w:r>
                </w:p>
              </w:tc>
            </w:tr>
            <w:tr w:rsidR="001F1FD2" w:rsidRPr="001F1FD2">
              <w:tc>
                <w:tcPr>
                  <w:tcW w:w="0" w:type="auto"/>
                  <w:tcMar>
                    <w:top w:w="150" w:type="dxa"/>
                    <w:left w:w="375" w:type="dxa"/>
                    <w:bottom w:w="150" w:type="dxa"/>
                    <w:right w:w="375" w:type="dxa"/>
                  </w:tcMar>
                  <w:vAlign w:val="center"/>
                  <w:hideMark/>
                </w:tcPr>
                <w:tbl>
                  <w:tblPr>
                    <w:tblW w:w="8250" w:type="dxa"/>
                    <w:jc w:val="center"/>
                    <w:tblCellMar>
                      <w:left w:w="0" w:type="dxa"/>
                      <w:right w:w="0" w:type="dxa"/>
                    </w:tblCellMar>
                    <w:tblLook w:val="04A0" w:firstRow="1" w:lastRow="0" w:firstColumn="1" w:lastColumn="0" w:noHBand="0" w:noVBand="1"/>
                  </w:tblPr>
                  <w:tblGrid>
                    <w:gridCol w:w="8250"/>
                  </w:tblGrid>
                  <w:tr w:rsidR="001F1FD2" w:rsidRPr="001F1FD2">
                    <w:trPr>
                      <w:jc w:val="center"/>
                    </w:trPr>
                    <w:tc>
                      <w:tcPr>
                        <w:tcW w:w="0" w:type="auto"/>
                        <w:tcBorders>
                          <w:top w:val="single" w:sz="24" w:space="0" w:color="auto"/>
                          <w:left w:val="nil"/>
                          <w:bottom w:val="nil"/>
                          <w:right w:val="nil"/>
                        </w:tcBorders>
                        <w:vAlign w:val="center"/>
                        <w:hideMark/>
                      </w:tcPr>
                      <w:p w:rsidR="001F1FD2" w:rsidRPr="001F1FD2" w:rsidRDefault="001F1FD2" w:rsidP="001F1FD2">
                        <w:pPr>
                          <w:spacing w:after="0" w:line="0" w:lineRule="atLeast"/>
                          <w:rPr>
                            <w:rFonts w:ascii="Aptos" w:eastAsia="Times New Roman" w:hAnsi="Aptos" w:cs="Times New Roman"/>
                            <w:kern w:val="0"/>
                            <w:lang w:eastAsia="nl-NL"/>
                            <w14:ligatures w14:val="none"/>
                          </w:rPr>
                        </w:pPr>
                        <w:r w:rsidRPr="001F1FD2">
                          <w:rPr>
                            <w:rFonts w:ascii="Aptos" w:eastAsia="Times New Roman" w:hAnsi="Aptos" w:cs="Times New Roman"/>
                            <w:kern w:val="0"/>
                            <w:sz w:val="2"/>
                            <w:szCs w:val="2"/>
                            <w:lang w:eastAsia="nl-NL"/>
                            <w14:ligatures w14:val="none"/>
                          </w:rPr>
                          <w:t>  </w:t>
                        </w:r>
                      </w:p>
                    </w:tc>
                  </w:tr>
                </w:tbl>
                <w:p w:rsidR="001F1FD2" w:rsidRPr="001F1FD2" w:rsidRDefault="001F1FD2" w:rsidP="001F1FD2">
                  <w:pPr>
                    <w:spacing w:after="0" w:line="240" w:lineRule="auto"/>
                    <w:jc w:val="center"/>
                    <w:rPr>
                      <w:rFonts w:ascii="Times New Roman" w:eastAsia="Times New Roman" w:hAnsi="Times New Roman" w:cs="Times New Roman"/>
                      <w:kern w:val="0"/>
                      <w:lang w:eastAsia="nl-NL"/>
                      <w14:ligatures w14:val="none"/>
                    </w:rPr>
                  </w:pPr>
                </w:p>
              </w:tc>
            </w:tr>
            <w:tr w:rsidR="001F1FD2" w:rsidRPr="001F1FD2">
              <w:tc>
                <w:tcPr>
                  <w:tcW w:w="0" w:type="auto"/>
                  <w:tcMar>
                    <w:top w:w="150" w:type="dxa"/>
                    <w:left w:w="375" w:type="dxa"/>
                    <w:bottom w:w="150" w:type="dxa"/>
                    <w:right w:w="375" w:type="dxa"/>
                  </w:tcMar>
                  <w:vAlign w:val="center"/>
                  <w:hideMark/>
                </w:tcPr>
                <w:p w:rsidR="001F1FD2" w:rsidRPr="001F1FD2" w:rsidRDefault="001F1FD2" w:rsidP="001F1FD2">
                  <w:pPr>
                    <w:spacing w:after="0" w:line="240" w:lineRule="auto"/>
                    <w:rPr>
                      <w:rFonts w:ascii="Aptos" w:eastAsia="Times New Roman" w:hAnsi="Aptos" w:cs="Times New Roman"/>
                      <w:kern w:val="0"/>
                      <w:lang w:eastAsia="nl-NL"/>
                      <w14:ligatures w14:val="none"/>
                    </w:rPr>
                  </w:pPr>
                  <w:r w:rsidRPr="001F1FD2">
                    <w:rPr>
                      <w:rFonts w:ascii="Ubuntu" w:eastAsia="Times New Roman" w:hAnsi="Ubuntu" w:cs="Times New Roman"/>
                      <w:color w:val="000000"/>
                      <w:kern w:val="0"/>
                      <w:sz w:val="20"/>
                      <w:szCs w:val="20"/>
                      <w:lang w:eastAsia="nl-NL"/>
                      <w14:ligatures w14:val="none"/>
                    </w:rPr>
                    <w:t>Beste fractievoorzitters, gemeentesecretaris en griffier van de gemeente Eemnes,</w:t>
                  </w:r>
                </w:p>
                <w:p w:rsidR="001F1FD2" w:rsidRPr="001F1FD2" w:rsidRDefault="001F1FD2" w:rsidP="001F1FD2">
                  <w:pPr>
                    <w:spacing w:after="0" w:line="240" w:lineRule="auto"/>
                    <w:rPr>
                      <w:rFonts w:ascii="Aptos" w:eastAsia="Times New Roman" w:hAnsi="Aptos" w:cs="Times New Roman"/>
                      <w:kern w:val="0"/>
                      <w:lang w:eastAsia="nl-NL"/>
                      <w14:ligatures w14:val="none"/>
                    </w:rPr>
                  </w:pPr>
                  <w:r w:rsidRPr="001F1FD2">
                    <w:rPr>
                      <w:rFonts w:ascii="Ubuntu" w:eastAsia="Times New Roman" w:hAnsi="Ubuntu" w:cs="Times New Roman"/>
                      <w:color w:val="000000"/>
                      <w:kern w:val="0"/>
                      <w:sz w:val="20"/>
                      <w:szCs w:val="20"/>
                      <w:lang w:eastAsia="nl-NL"/>
                      <w14:ligatures w14:val="none"/>
                    </w:rPr>
                    <w:t> </w:t>
                  </w:r>
                </w:p>
                <w:p w:rsidR="001F1FD2" w:rsidRPr="001F1FD2" w:rsidRDefault="001F1FD2" w:rsidP="001F1FD2">
                  <w:pPr>
                    <w:spacing w:after="240" w:line="240" w:lineRule="auto"/>
                    <w:rPr>
                      <w:rFonts w:ascii="Aptos" w:eastAsia="Times New Roman" w:hAnsi="Aptos" w:cs="Times New Roman"/>
                      <w:kern w:val="0"/>
                      <w:lang w:eastAsia="nl-NL"/>
                      <w14:ligatures w14:val="none"/>
                    </w:rPr>
                  </w:pPr>
                  <w:r w:rsidRPr="001F1FD2">
                    <w:rPr>
                      <w:rFonts w:ascii="Ubuntu" w:eastAsia="Times New Roman" w:hAnsi="Ubuntu" w:cs="Times New Roman"/>
                      <w:color w:val="000000"/>
                      <w:kern w:val="0"/>
                      <w:sz w:val="20"/>
                      <w:szCs w:val="20"/>
                      <w:lang w:eastAsia="nl-NL"/>
                      <w14:ligatures w14:val="none"/>
                    </w:rPr>
                    <w:t>We zijn ontzettend blij – en eerlijk gezegd ook best een beetje trots – dat er al zoveel gemeenten hebben gekozen voor een Kieskompas als stemhulp bij de aankomende gemeenteraadsverkiezingen.</w:t>
                  </w:r>
                  <w:r w:rsidRPr="001F1FD2">
                    <w:rPr>
                      <w:rFonts w:ascii="Ubuntu" w:eastAsia="Times New Roman" w:hAnsi="Ubuntu" w:cs="Times New Roman"/>
                      <w:color w:val="000000"/>
                      <w:kern w:val="0"/>
                      <w:sz w:val="20"/>
                      <w:szCs w:val="20"/>
                      <w:lang w:eastAsia="nl-NL"/>
                      <w14:ligatures w14:val="none"/>
                    </w:rPr>
                    <w:br/>
                  </w:r>
                  <w:r w:rsidRPr="001F1FD2">
                    <w:rPr>
                      <w:rFonts w:ascii="Ubuntu" w:eastAsia="Times New Roman" w:hAnsi="Ubuntu" w:cs="Times New Roman"/>
                      <w:color w:val="000000"/>
                      <w:kern w:val="0"/>
                      <w:sz w:val="20"/>
                      <w:szCs w:val="20"/>
                      <w:lang w:eastAsia="nl-NL"/>
                      <w14:ligatures w14:val="none"/>
                    </w:rPr>
                    <w:br/>
                    <w:t>Om tot een weloverwogen keuze te komen, hebben griffiemedewerkers ons de afgelopen weken bestookt met vragen. Over waarom Kieskompas een politiek landschap heeft (en geen direct stemadvies geeft), over de keuze voor onze vijf antwoordmogelijkheden, over hoe wij inwoners betrekken die politiek moeilijk vinden, en natuurlijk ook over de vraag die elke gemeente stelt: waarom verschillen de prijzen van stemhulpen? Wij kunnen uiteraard niet namens anderen spreken, maar er zijn grote verschillen in de kwaliteit van de aangeboden stemhulpen.</w:t>
                  </w:r>
                  <w:r w:rsidRPr="001F1FD2">
                    <w:rPr>
                      <w:rFonts w:ascii="Ubuntu" w:eastAsia="Times New Roman" w:hAnsi="Ubuntu" w:cs="Times New Roman"/>
                      <w:color w:val="000000"/>
                      <w:kern w:val="0"/>
                      <w:sz w:val="20"/>
                      <w:szCs w:val="20"/>
                      <w:lang w:eastAsia="nl-NL"/>
                      <w14:ligatures w14:val="none"/>
                    </w:rPr>
                    <w:br/>
                  </w:r>
                  <w:r w:rsidRPr="001F1FD2">
                    <w:rPr>
                      <w:rFonts w:ascii="Ubuntu" w:eastAsia="Times New Roman" w:hAnsi="Ubuntu" w:cs="Times New Roman"/>
                      <w:color w:val="000000"/>
                      <w:kern w:val="0"/>
                      <w:sz w:val="20"/>
                      <w:szCs w:val="20"/>
                      <w:lang w:eastAsia="nl-NL"/>
                      <w14:ligatures w14:val="none"/>
                    </w:rPr>
                    <w:br/>
                    <w:t>Wij willen een stemhulp maken die een goede afspiegeling is van het politieke en maatschappelijke debat in uw gemeente én een betrouwbaar beeld geeft van de standpunten van de politieke partijen. Daarom investeren we hier veel tijd en energie in. Dat zie je bijvoorbeeld terug in de volgende twee keuzes die echt onderscheidend zijn:</w:t>
                  </w:r>
                </w:p>
                <w:p w:rsidR="001F1FD2" w:rsidRPr="001F1FD2" w:rsidRDefault="001F1FD2" w:rsidP="001F1FD2">
                  <w:pPr>
                    <w:spacing w:after="0" w:line="240" w:lineRule="auto"/>
                    <w:rPr>
                      <w:rFonts w:ascii="Aptos" w:eastAsia="Times New Roman" w:hAnsi="Aptos" w:cs="Times New Roman"/>
                      <w:kern w:val="0"/>
                      <w:lang w:eastAsia="nl-NL"/>
                      <w14:ligatures w14:val="none"/>
                    </w:rPr>
                  </w:pPr>
                  <w:r w:rsidRPr="001F1FD2">
                    <w:rPr>
                      <w:rFonts w:ascii="Ubuntu" w:eastAsia="Times New Roman" w:hAnsi="Ubuntu" w:cs="Times New Roman"/>
                      <w:color w:val="000000"/>
                      <w:kern w:val="0"/>
                      <w:sz w:val="20"/>
                      <w:szCs w:val="20"/>
                      <w:lang w:eastAsia="nl-NL"/>
                      <w14:ligatures w14:val="none"/>
                    </w:rPr>
                    <w:br/>
                  </w:r>
                  <w:r w:rsidRPr="001F1FD2">
                    <w:rPr>
                      <w:rFonts w:ascii="Ubuntu" w:eastAsia="Times New Roman" w:hAnsi="Ubuntu" w:cs="Times New Roman"/>
                      <w:b/>
                      <w:bCs/>
                      <w:color w:val="2969B0"/>
                      <w:kern w:val="0"/>
                      <w:sz w:val="27"/>
                      <w:szCs w:val="27"/>
                      <w:lang w:eastAsia="nl-NL"/>
                      <w14:ligatures w14:val="none"/>
                    </w:rPr>
                    <w:t>Intensieve controle van alle standpunten</w:t>
                  </w:r>
                </w:p>
                <w:p w:rsidR="001F1FD2" w:rsidRPr="001F1FD2" w:rsidRDefault="001F1FD2" w:rsidP="001F1FD2">
                  <w:pPr>
                    <w:spacing w:after="240" w:line="240" w:lineRule="auto"/>
                    <w:rPr>
                      <w:rFonts w:ascii="Aptos" w:eastAsia="Times New Roman" w:hAnsi="Aptos" w:cs="Times New Roman"/>
                      <w:kern w:val="0"/>
                      <w:lang w:eastAsia="nl-NL"/>
                      <w14:ligatures w14:val="none"/>
                    </w:rPr>
                  </w:pPr>
                  <w:r w:rsidRPr="001F1FD2">
                    <w:rPr>
                      <w:rFonts w:ascii="Ubuntu" w:eastAsia="Times New Roman" w:hAnsi="Ubuntu" w:cs="Times New Roman"/>
                      <w:color w:val="000000"/>
                      <w:kern w:val="0"/>
                      <w:sz w:val="20"/>
                      <w:szCs w:val="20"/>
                      <w:lang w:eastAsia="nl-NL"/>
                      <w14:ligatures w14:val="none"/>
                    </w:rPr>
                    <w:t>Anders dan bij de andere stemhulpen vindt er bij Kieskompas een intensieve controle plaats van de antwoorden. Politieke partijen moeten bij elk antwoord een openbare bron aanleveren ter onderbouwing. Dit wordt gecheckt. Wanneer er twijfel is over de juistheid of relevantie van de bron, gaan we in gesprek met de partij. Zo beperken we politiek opportunisme en leveren we informatie aan kiezers die ze volledig kunnen vertrouwen.</w:t>
                  </w:r>
                </w:p>
                <w:p w:rsidR="001F1FD2" w:rsidRPr="001F1FD2" w:rsidRDefault="001F1FD2" w:rsidP="001F1FD2">
                  <w:pPr>
                    <w:spacing w:after="0" w:line="240" w:lineRule="auto"/>
                    <w:rPr>
                      <w:rFonts w:ascii="Aptos" w:eastAsia="Times New Roman" w:hAnsi="Aptos" w:cs="Times New Roman"/>
                      <w:kern w:val="0"/>
                      <w:lang w:eastAsia="nl-NL"/>
                      <w14:ligatures w14:val="none"/>
                    </w:rPr>
                  </w:pPr>
                  <w:r w:rsidRPr="001F1FD2">
                    <w:rPr>
                      <w:rFonts w:ascii="Ubuntu" w:eastAsia="Times New Roman" w:hAnsi="Ubuntu" w:cs="Times New Roman"/>
                      <w:color w:val="000000"/>
                      <w:kern w:val="0"/>
                      <w:sz w:val="20"/>
                      <w:szCs w:val="20"/>
                      <w:lang w:eastAsia="nl-NL"/>
                      <w14:ligatures w14:val="none"/>
                    </w:rPr>
                    <w:br/>
                  </w:r>
                  <w:r w:rsidRPr="001F1FD2">
                    <w:rPr>
                      <w:rFonts w:ascii="Ubuntu" w:eastAsia="Times New Roman" w:hAnsi="Ubuntu" w:cs="Times New Roman"/>
                      <w:b/>
                      <w:bCs/>
                      <w:color w:val="2969B0"/>
                      <w:kern w:val="0"/>
                      <w:sz w:val="27"/>
                      <w:szCs w:val="27"/>
                      <w:lang w:eastAsia="nl-NL"/>
                      <w14:ligatures w14:val="none"/>
                    </w:rPr>
                    <w:t>Ontwikkelen van stellingen samen met de politieke partijen</w:t>
                  </w:r>
                </w:p>
                <w:p w:rsidR="001F1FD2" w:rsidRPr="001F1FD2" w:rsidRDefault="001F1FD2" w:rsidP="001F1FD2">
                  <w:pPr>
                    <w:spacing w:after="0" w:line="240" w:lineRule="auto"/>
                    <w:rPr>
                      <w:rFonts w:ascii="Aptos" w:eastAsia="Times New Roman" w:hAnsi="Aptos" w:cs="Times New Roman"/>
                      <w:kern w:val="0"/>
                      <w:lang w:eastAsia="nl-NL"/>
                      <w14:ligatures w14:val="none"/>
                    </w:rPr>
                  </w:pPr>
                  <w:r w:rsidRPr="001F1FD2">
                    <w:rPr>
                      <w:rFonts w:ascii="Ubuntu" w:eastAsia="Times New Roman" w:hAnsi="Ubuntu" w:cs="Times New Roman"/>
                      <w:color w:val="000000"/>
                      <w:kern w:val="0"/>
                      <w:sz w:val="20"/>
                      <w:szCs w:val="20"/>
                      <w:lang w:eastAsia="nl-NL"/>
                      <w14:ligatures w14:val="none"/>
                    </w:rPr>
                    <w:t>Om ervoor te zorgen dat lokale thema’s goed terugkomen in onze stemhulp, ontwikkelen we de stellingen in twee bijeenkomsten samen met de politieke partijen. Deze bijeenkomsten richten zich op wat er lokaal speelt; het uitgangspunt zijn gemeentelijke thema’s en niet de partijprogramma’s. Zo zorgen we ervoor dat de stemhulp aansluit bij de onderwerpen die in uw gemeente leven.</w:t>
                  </w:r>
                </w:p>
                <w:p w:rsidR="001F1FD2" w:rsidRPr="001F1FD2" w:rsidRDefault="001F1FD2" w:rsidP="001F1FD2">
                  <w:pPr>
                    <w:spacing w:after="0" w:line="240" w:lineRule="auto"/>
                    <w:rPr>
                      <w:rFonts w:ascii="Aptos" w:eastAsia="Times New Roman" w:hAnsi="Aptos" w:cs="Times New Roman"/>
                      <w:kern w:val="0"/>
                      <w:lang w:eastAsia="nl-NL"/>
                      <w14:ligatures w14:val="none"/>
                    </w:rPr>
                  </w:pPr>
                  <w:r w:rsidRPr="001F1FD2">
                    <w:rPr>
                      <w:rFonts w:ascii="Ubuntu" w:eastAsia="Times New Roman" w:hAnsi="Ubuntu" w:cs="Times New Roman"/>
                      <w:color w:val="000000"/>
                      <w:kern w:val="0"/>
                      <w:sz w:val="20"/>
                      <w:szCs w:val="20"/>
                      <w:lang w:eastAsia="nl-NL"/>
                      <w14:ligatures w14:val="none"/>
                    </w:rPr>
                    <w:t> </w:t>
                  </w:r>
                </w:p>
                <w:p w:rsidR="001F1FD2" w:rsidRPr="001F1FD2" w:rsidRDefault="001F1FD2" w:rsidP="001F1FD2">
                  <w:pPr>
                    <w:spacing w:after="0" w:line="240" w:lineRule="auto"/>
                    <w:rPr>
                      <w:rFonts w:ascii="Aptos" w:eastAsia="Times New Roman" w:hAnsi="Aptos" w:cs="Times New Roman"/>
                      <w:kern w:val="0"/>
                      <w:lang w:eastAsia="nl-NL"/>
                      <w14:ligatures w14:val="none"/>
                    </w:rPr>
                  </w:pPr>
                  <w:r w:rsidRPr="001F1FD2">
                    <w:rPr>
                      <w:rFonts w:ascii="Ubuntu" w:eastAsia="Times New Roman" w:hAnsi="Ubuntu" w:cs="Times New Roman"/>
                      <w:color w:val="000000"/>
                      <w:kern w:val="0"/>
                      <w:sz w:val="20"/>
                      <w:szCs w:val="20"/>
                      <w:lang w:eastAsia="nl-NL"/>
                      <w14:ligatures w14:val="none"/>
                    </w:rPr>
                    <w:t>Bent u benieuwd naar nog meer onderscheidende kenmerken? Neem dan ook een kijkje op onze </w:t>
                  </w:r>
                  <w:hyperlink r:id="rId4" w:tgtFrame="_blank" w:history="1">
                    <w:r w:rsidRPr="001F1FD2">
                      <w:rPr>
                        <w:rFonts w:ascii="Ubuntu" w:eastAsia="Times New Roman" w:hAnsi="Ubuntu" w:cs="Times New Roman"/>
                        <w:color w:val="0000FF"/>
                        <w:kern w:val="0"/>
                        <w:sz w:val="20"/>
                        <w:szCs w:val="20"/>
                        <w:u w:val="single"/>
                        <w:lang w:eastAsia="nl-NL"/>
                        <w14:ligatures w14:val="none"/>
                      </w:rPr>
                      <w:t>website</w:t>
                    </w:r>
                  </w:hyperlink>
                  <w:r w:rsidRPr="001F1FD2">
                    <w:rPr>
                      <w:rFonts w:ascii="Ubuntu" w:eastAsia="Times New Roman" w:hAnsi="Ubuntu" w:cs="Times New Roman"/>
                      <w:color w:val="000000"/>
                      <w:kern w:val="0"/>
                      <w:sz w:val="20"/>
                      <w:szCs w:val="20"/>
                      <w:lang w:eastAsia="nl-NL"/>
                      <w14:ligatures w14:val="none"/>
                    </w:rPr>
                    <w:t xml:space="preserve">. Tenslotte wijzen we nog graag op onze </w:t>
                  </w:r>
                  <w:proofErr w:type="spellStart"/>
                  <w:r w:rsidRPr="001F1FD2">
                    <w:rPr>
                      <w:rFonts w:ascii="Ubuntu" w:eastAsia="Times New Roman" w:hAnsi="Ubuntu" w:cs="Times New Roman"/>
                      <w:color w:val="000000"/>
                      <w:kern w:val="0"/>
                      <w:sz w:val="20"/>
                      <w:szCs w:val="20"/>
                      <w:lang w:eastAsia="nl-NL"/>
                      <w14:ligatures w14:val="none"/>
                    </w:rPr>
                    <w:t>early</w:t>
                  </w:r>
                  <w:proofErr w:type="spellEnd"/>
                  <w:r w:rsidRPr="001F1FD2">
                    <w:rPr>
                      <w:rFonts w:ascii="Ubuntu" w:eastAsia="Times New Roman" w:hAnsi="Ubuntu" w:cs="Times New Roman"/>
                      <w:color w:val="000000"/>
                      <w:kern w:val="0"/>
                      <w:sz w:val="20"/>
                      <w:szCs w:val="20"/>
                      <w:lang w:eastAsia="nl-NL"/>
                      <w14:ligatures w14:val="none"/>
                    </w:rPr>
                    <w:t xml:space="preserve"> </w:t>
                  </w:r>
                  <w:proofErr w:type="spellStart"/>
                  <w:r w:rsidRPr="001F1FD2">
                    <w:rPr>
                      <w:rFonts w:ascii="Ubuntu" w:eastAsia="Times New Roman" w:hAnsi="Ubuntu" w:cs="Times New Roman"/>
                      <w:color w:val="000000"/>
                      <w:kern w:val="0"/>
                      <w:sz w:val="20"/>
                      <w:szCs w:val="20"/>
                      <w:lang w:eastAsia="nl-NL"/>
                      <w14:ligatures w14:val="none"/>
                    </w:rPr>
                    <w:t>birds</w:t>
                  </w:r>
                  <w:proofErr w:type="spellEnd"/>
                  <w:r w:rsidRPr="001F1FD2">
                    <w:rPr>
                      <w:rFonts w:ascii="Ubuntu" w:eastAsia="Times New Roman" w:hAnsi="Ubuntu" w:cs="Times New Roman"/>
                      <w:color w:val="000000"/>
                      <w:kern w:val="0"/>
                      <w:sz w:val="20"/>
                      <w:szCs w:val="20"/>
                      <w:lang w:eastAsia="nl-NL"/>
                      <w14:ligatures w14:val="none"/>
                    </w:rPr>
                    <w:t xml:space="preserve"> actie, onderaan de mail. Deze is geldig tot 1 juli.</w:t>
                  </w:r>
                </w:p>
                <w:p w:rsidR="001F1FD2" w:rsidRPr="001F1FD2" w:rsidRDefault="001F1FD2" w:rsidP="001F1FD2">
                  <w:pPr>
                    <w:spacing w:after="0" w:line="240" w:lineRule="auto"/>
                    <w:rPr>
                      <w:rFonts w:ascii="Aptos" w:eastAsia="Times New Roman" w:hAnsi="Aptos" w:cs="Times New Roman"/>
                      <w:kern w:val="0"/>
                      <w:lang w:eastAsia="nl-NL"/>
                      <w14:ligatures w14:val="none"/>
                    </w:rPr>
                  </w:pPr>
                  <w:r w:rsidRPr="001F1FD2">
                    <w:rPr>
                      <w:rFonts w:ascii="Ubuntu" w:eastAsia="Times New Roman" w:hAnsi="Ubuntu" w:cs="Times New Roman"/>
                      <w:color w:val="000000"/>
                      <w:kern w:val="0"/>
                      <w:sz w:val="20"/>
                      <w:szCs w:val="20"/>
                      <w:lang w:eastAsia="nl-NL"/>
                      <w14:ligatures w14:val="none"/>
                    </w:rPr>
                    <w:t> </w:t>
                  </w:r>
                </w:p>
                <w:p w:rsidR="001F1FD2" w:rsidRPr="001F1FD2" w:rsidRDefault="001F1FD2" w:rsidP="001F1FD2">
                  <w:pPr>
                    <w:spacing w:after="0" w:line="240" w:lineRule="auto"/>
                    <w:rPr>
                      <w:rFonts w:ascii="Aptos" w:eastAsia="Times New Roman" w:hAnsi="Aptos" w:cs="Times New Roman"/>
                      <w:kern w:val="0"/>
                      <w:lang w:eastAsia="nl-NL"/>
                      <w14:ligatures w14:val="none"/>
                    </w:rPr>
                  </w:pPr>
                  <w:r w:rsidRPr="001F1FD2">
                    <w:rPr>
                      <w:rFonts w:ascii="Ubuntu" w:eastAsia="Times New Roman" w:hAnsi="Ubuntu" w:cs="Times New Roman"/>
                      <w:color w:val="000000"/>
                      <w:kern w:val="0"/>
                      <w:sz w:val="20"/>
                      <w:szCs w:val="20"/>
                      <w:lang w:eastAsia="nl-NL"/>
                      <w14:ligatures w14:val="none"/>
                    </w:rPr>
                    <w:t>Met vriendelijke groet,</w:t>
                  </w:r>
                </w:p>
                <w:p w:rsidR="001F1FD2" w:rsidRPr="001F1FD2" w:rsidRDefault="001F1FD2" w:rsidP="001F1FD2">
                  <w:pPr>
                    <w:spacing w:after="0" w:line="240" w:lineRule="auto"/>
                    <w:rPr>
                      <w:rFonts w:ascii="Aptos" w:eastAsia="Times New Roman" w:hAnsi="Aptos" w:cs="Times New Roman"/>
                      <w:kern w:val="0"/>
                      <w:lang w:eastAsia="nl-NL"/>
                      <w14:ligatures w14:val="none"/>
                    </w:rPr>
                  </w:pPr>
                  <w:r w:rsidRPr="001F1FD2">
                    <w:rPr>
                      <w:rFonts w:ascii="Ubuntu" w:eastAsia="Times New Roman" w:hAnsi="Ubuntu" w:cs="Times New Roman"/>
                      <w:color w:val="000000"/>
                      <w:kern w:val="0"/>
                      <w:sz w:val="20"/>
                      <w:szCs w:val="20"/>
                      <w:lang w:eastAsia="nl-NL"/>
                      <w14:ligatures w14:val="none"/>
                    </w:rPr>
                    <w:t> </w:t>
                  </w:r>
                </w:p>
                <w:p w:rsidR="001F1FD2" w:rsidRPr="001F1FD2" w:rsidRDefault="001F1FD2" w:rsidP="001F1FD2">
                  <w:pPr>
                    <w:spacing w:after="0" w:line="240" w:lineRule="auto"/>
                    <w:rPr>
                      <w:rFonts w:ascii="Aptos" w:eastAsia="Times New Roman" w:hAnsi="Aptos" w:cs="Times New Roman"/>
                      <w:kern w:val="0"/>
                      <w:lang w:eastAsia="nl-NL"/>
                      <w14:ligatures w14:val="none"/>
                    </w:rPr>
                  </w:pPr>
                  <w:r w:rsidRPr="001F1FD2">
                    <w:rPr>
                      <w:rFonts w:ascii="Ubuntu" w:eastAsia="Times New Roman" w:hAnsi="Ubuntu" w:cs="Times New Roman"/>
                      <w:b/>
                      <w:bCs/>
                      <w:color w:val="000000"/>
                      <w:kern w:val="0"/>
                      <w:sz w:val="20"/>
                      <w:szCs w:val="20"/>
                      <w:lang w:eastAsia="nl-NL"/>
                      <w14:ligatures w14:val="none"/>
                    </w:rPr>
                    <w:t>Team Kieskompas</w:t>
                  </w:r>
                </w:p>
              </w:tc>
            </w:tr>
          </w:tbl>
          <w:p w:rsidR="001F1FD2" w:rsidRPr="001F1FD2" w:rsidRDefault="001F1FD2" w:rsidP="001F1FD2">
            <w:pPr>
              <w:spacing w:after="0" w:line="240" w:lineRule="auto"/>
              <w:rPr>
                <w:rFonts w:ascii="Helvetica" w:eastAsia="Times New Roman" w:hAnsi="Helvetica" w:cs="Times New Roman"/>
                <w:kern w:val="0"/>
                <w:lang w:eastAsia="nl-NL"/>
                <w14:ligatures w14:val="none"/>
              </w:rPr>
            </w:pPr>
          </w:p>
        </w:tc>
      </w:tr>
      <w:tr w:rsidR="001F1FD2" w:rsidRPr="001F1FD2" w:rsidTr="001F1FD2">
        <w:tc>
          <w:tcPr>
            <w:tcW w:w="0" w:type="auto"/>
            <w:shd w:val="clear" w:color="auto" w:fill="F9B34E"/>
            <w:tcMar>
              <w:top w:w="150" w:type="dxa"/>
              <w:left w:w="375" w:type="dxa"/>
              <w:bottom w:w="150" w:type="dxa"/>
              <w:right w:w="375" w:type="dxa"/>
            </w:tcMar>
            <w:vAlign w:val="center"/>
            <w:hideMark/>
          </w:tcPr>
          <w:p w:rsidR="001F1FD2" w:rsidRPr="001F1FD2" w:rsidRDefault="001F1FD2" w:rsidP="001F1FD2">
            <w:pPr>
              <w:spacing w:after="0" w:line="240" w:lineRule="auto"/>
              <w:rPr>
                <w:rFonts w:ascii="Aptos" w:eastAsia="Times New Roman" w:hAnsi="Aptos" w:cs="Times New Roman"/>
                <w:kern w:val="0"/>
                <w:lang w:eastAsia="nl-NL"/>
                <w14:ligatures w14:val="none"/>
              </w:rPr>
            </w:pPr>
            <w:r w:rsidRPr="001F1FD2">
              <w:rPr>
                <w:rFonts w:ascii="Ubuntu" w:eastAsia="Times New Roman" w:hAnsi="Ubuntu" w:cs="Times New Roman"/>
                <w:b/>
                <w:bCs/>
                <w:color w:val="000000"/>
                <w:kern w:val="0"/>
                <w:sz w:val="36"/>
                <w:szCs w:val="36"/>
                <w:lang w:eastAsia="nl-NL"/>
                <w14:ligatures w14:val="none"/>
              </w:rPr>
              <w:t xml:space="preserve">Speciale actie voor de </w:t>
            </w:r>
            <w:proofErr w:type="spellStart"/>
            <w:r w:rsidRPr="001F1FD2">
              <w:rPr>
                <w:rFonts w:ascii="Ubuntu" w:eastAsia="Times New Roman" w:hAnsi="Ubuntu" w:cs="Times New Roman"/>
                <w:b/>
                <w:bCs/>
                <w:color w:val="000000"/>
                <w:kern w:val="0"/>
                <w:sz w:val="36"/>
                <w:szCs w:val="36"/>
                <w:lang w:eastAsia="nl-NL"/>
                <w14:ligatures w14:val="none"/>
              </w:rPr>
              <w:t>early</w:t>
            </w:r>
            <w:proofErr w:type="spellEnd"/>
            <w:r w:rsidRPr="001F1FD2">
              <w:rPr>
                <w:rFonts w:ascii="Ubuntu" w:eastAsia="Times New Roman" w:hAnsi="Ubuntu" w:cs="Times New Roman"/>
                <w:b/>
                <w:bCs/>
                <w:color w:val="000000"/>
                <w:kern w:val="0"/>
                <w:sz w:val="36"/>
                <w:szCs w:val="36"/>
                <w:lang w:eastAsia="nl-NL"/>
                <w14:ligatures w14:val="none"/>
              </w:rPr>
              <w:t xml:space="preserve"> </w:t>
            </w:r>
            <w:proofErr w:type="spellStart"/>
            <w:r w:rsidRPr="001F1FD2">
              <w:rPr>
                <w:rFonts w:ascii="Ubuntu" w:eastAsia="Times New Roman" w:hAnsi="Ubuntu" w:cs="Times New Roman"/>
                <w:b/>
                <w:bCs/>
                <w:color w:val="000000"/>
                <w:kern w:val="0"/>
                <w:sz w:val="36"/>
                <w:szCs w:val="36"/>
                <w:lang w:eastAsia="nl-NL"/>
                <w14:ligatures w14:val="none"/>
              </w:rPr>
              <w:t>birds</w:t>
            </w:r>
            <w:proofErr w:type="spellEnd"/>
            <w:r w:rsidRPr="001F1FD2">
              <w:rPr>
                <w:rFonts w:ascii="Ubuntu" w:eastAsia="Times New Roman" w:hAnsi="Ubuntu" w:cs="Times New Roman"/>
                <w:b/>
                <w:bCs/>
                <w:color w:val="000000"/>
                <w:kern w:val="0"/>
                <w:sz w:val="36"/>
                <w:szCs w:val="36"/>
                <w:lang w:eastAsia="nl-NL"/>
                <w14:ligatures w14:val="none"/>
              </w:rPr>
              <w:t>! </w:t>
            </w:r>
            <w:r w:rsidRPr="001F1FD2">
              <w:rPr>
                <w:rFonts w:ascii="Segoe UI Emoji" w:eastAsia="Times New Roman" w:hAnsi="Segoe UI Emoji" w:cs="Times New Roman"/>
                <w:b/>
                <w:bCs/>
                <w:color w:val="000000"/>
                <w:kern w:val="0"/>
                <w:sz w:val="36"/>
                <w:szCs w:val="36"/>
                <w:lang w:eastAsia="nl-NL"/>
                <w14:ligatures w14:val="none"/>
              </w:rPr>
              <w:t>🐤</w:t>
            </w:r>
            <w:r w:rsidRPr="001F1FD2">
              <w:rPr>
                <w:rFonts w:ascii="Ubuntu" w:eastAsia="Times New Roman" w:hAnsi="Ubuntu" w:cs="Times New Roman"/>
                <w:b/>
                <w:bCs/>
                <w:color w:val="000000"/>
                <w:kern w:val="0"/>
                <w:sz w:val="27"/>
                <w:szCs w:val="27"/>
                <w:lang w:eastAsia="nl-NL"/>
                <w14:ligatures w14:val="none"/>
              </w:rPr>
              <w:br/>
              <w:t>Onderzoek onder uw inwoners</w:t>
            </w:r>
          </w:p>
          <w:p w:rsidR="001F1FD2" w:rsidRPr="001F1FD2" w:rsidRDefault="001F1FD2" w:rsidP="001F1FD2">
            <w:pPr>
              <w:spacing w:after="0" w:line="240" w:lineRule="auto"/>
              <w:rPr>
                <w:rFonts w:ascii="Aptos" w:eastAsia="Times New Roman" w:hAnsi="Aptos" w:cs="Times New Roman"/>
                <w:kern w:val="0"/>
                <w:lang w:eastAsia="nl-NL"/>
                <w14:ligatures w14:val="none"/>
              </w:rPr>
            </w:pPr>
            <w:r w:rsidRPr="001F1FD2">
              <w:rPr>
                <w:rFonts w:ascii="Ubuntu" w:eastAsia="Times New Roman" w:hAnsi="Ubuntu" w:cs="Times New Roman"/>
                <w:color w:val="000000"/>
                <w:kern w:val="0"/>
                <w:sz w:val="20"/>
                <w:szCs w:val="20"/>
                <w:lang w:eastAsia="nl-NL"/>
                <w14:ligatures w14:val="none"/>
              </w:rPr>
              <w:t> </w:t>
            </w:r>
          </w:p>
          <w:p w:rsidR="001F1FD2" w:rsidRPr="001F1FD2" w:rsidRDefault="001F1FD2" w:rsidP="001F1FD2">
            <w:pPr>
              <w:spacing w:after="0" w:line="240" w:lineRule="auto"/>
              <w:rPr>
                <w:rFonts w:ascii="Aptos" w:eastAsia="Times New Roman" w:hAnsi="Aptos" w:cs="Times New Roman"/>
                <w:kern w:val="0"/>
                <w:lang w:eastAsia="nl-NL"/>
                <w14:ligatures w14:val="none"/>
              </w:rPr>
            </w:pPr>
            <w:r w:rsidRPr="001F1FD2">
              <w:rPr>
                <w:rFonts w:ascii="Ubuntu" w:eastAsia="Times New Roman" w:hAnsi="Ubuntu" w:cs="Times New Roman"/>
                <w:color w:val="000000"/>
                <w:kern w:val="0"/>
                <w:sz w:val="20"/>
                <w:szCs w:val="20"/>
                <w:lang w:eastAsia="nl-NL"/>
                <w14:ligatures w14:val="none"/>
              </w:rPr>
              <w:t xml:space="preserve">Om alvast een beetje in de verkiezingsstemming te komen, hebben we voor </w:t>
            </w:r>
            <w:proofErr w:type="spellStart"/>
            <w:r w:rsidRPr="001F1FD2">
              <w:rPr>
                <w:rFonts w:ascii="Ubuntu" w:eastAsia="Times New Roman" w:hAnsi="Ubuntu" w:cs="Times New Roman"/>
                <w:color w:val="000000"/>
                <w:kern w:val="0"/>
                <w:sz w:val="20"/>
                <w:szCs w:val="20"/>
                <w:lang w:eastAsia="nl-NL"/>
                <w14:ligatures w14:val="none"/>
              </w:rPr>
              <w:t>early</w:t>
            </w:r>
            <w:proofErr w:type="spellEnd"/>
            <w:r w:rsidRPr="001F1FD2">
              <w:rPr>
                <w:rFonts w:ascii="Ubuntu" w:eastAsia="Times New Roman" w:hAnsi="Ubuntu" w:cs="Times New Roman"/>
                <w:color w:val="000000"/>
                <w:kern w:val="0"/>
                <w:sz w:val="20"/>
                <w:szCs w:val="20"/>
                <w:lang w:eastAsia="nl-NL"/>
                <w14:ligatures w14:val="none"/>
              </w:rPr>
              <w:t xml:space="preserve"> </w:t>
            </w:r>
            <w:proofErr w:type="spellStart"/>
            <w:r w:rsidRPr="001F1FD2">
              <w:rPr>
                <w:rFonts w:ascii="Ubuntu" w:eastAsia="Times New Roman" w:hAnsi="Ubuntu" w:cs="Times New Roman"/>
                <w:color w:val="000000"/>
                <w:kern w:val="0"/>
                <w:sz w:val="20"/>
                <w:szCs w:val="20"/>
                <w:lang w:eastAsia="nl-NL"/>
                <w14:ligatures w14:val="none"/>
              </w:rPr>
              <w:t>bird</w:t>
            </w:r>
            <w:proofErr w:type="spellEnd"/>
            <w:r w:rsidRPr="001F1FD2">
              <w:rPr>
                <w:rFonts w:ascii="Ubuntu" w:eastAsia="Times New Roman" w:hAnsi="Ubuntu" w:cs="Times New Roman"/>
                <w:color w:val="000000"/>
                <w:kern w:val="0"/>
                <w:sz w:val="20"/>
                <w:szCs w:val="20"/>
                <w:lang w:eastAsia="nl-NL"/>
                <w14:ligatures w14:val="none"/>
              </w:rPr>
              <w:t>-gemeenten een speciale aanbieding: een onderzoek onder uw inwoners naar de belangrijkste verkiezingsthema’s, voor slechts </w:t>
            </w:r>
            <w:r w:rsidRPr="001F1FD2">
              <w:rPr>
                <w:rFonts w:ascii="Ubuntu" w:eastAsia="Times New Roman" w:hAnsi="Ubuntu" w:cs="Times New Roman"/>
                <w:b/>
                <w:bCs/>
                <w:color w:val="000000"/>
                <w:kern w:val="0"/>
                <w:sz w:val="20"/>
                <w:szCs w:val="20"/>
                <w:lang w:eastAsia="nl-NL"/>
                <w14:ligatures w14:val="none"/>
              </w:rPr>
              <w:t>750 euro</w:t>
            </w:r>
            <w:r w:rsidRPr="001F1FD2">
              <w:rPr>
                <w:rFonts w:ascii="Ubuntu" w:eastAsia="Times New Roman" w:hAnsi="Ubuntu" w:cs="Times New Roman"/>
                <w:color w:val="000000"/>
                <w:kern w:val="0"/>
                <w:sz w:val="20"/>
                <w:szCs w:val="20"/>
                <w:lang w:eastAsia="nl-NL"/>
                <w14:ligatures w14:val="none"/>
              </w:rPr>
              <w:t>.</w:t>
            </w:r>
          </w:p>
          <w:p w:rsidR="001F1FD2" w:rsidRPr="001F1FD2" w:rsidRDefault="001F1FD2" w:rsidP="001F1FD2">
            <w:pPr>
              <w:spacing w:after="0" w:line="240" w:lineRule="auto"/>
              <w:rPr>
                <w:rFonts w:ascii="Aptos" w:eastAsia="Times New Roman" w:hAnsi="Aptos" w:cs="Times New Roman"/>
                <w:kern w:val="0"/>
                <w:lang w:eastAsia="nl-NL"/>
                <w14:ligatures w14:val="none"/>
              </w:rPr>
            </w:pPr>
            <w:r w:rsidRPr="001F1FD2">
              <w:rPr>
                <w:rFonts w:ascii="Ubuntu" w:eastAsia="Times New Roman" w:hAnsi="Ubuntu" w:cs="Times New Roman"/>
                <w:color w:val="000000"/>
                <w:kern w:val="0"/>
                <w:sz w:val="20"/>
                <w:szCs w:val="20"/>
                <w:lang w:eastAsia="nl-NL"/>
                <w14:ligatures w14:val="none"/>
              </w:rPr>
              <w:t> </w:t>
            </w:r>
          </w:p>
          <w:p w:rsidR="001F1FD2" w:rsidRPr="001F1FD2" w:rsidRDefault="001F1FD2" w:rsidP="001F1FD2">
            <w:pPr>
              <w:spacing w:after="0" w:line="240" w:lineRule="auto"/>
              <w:rPr>
                <w:rFonts w:ascii="Aptos" w:eastAsia="Times New Roman" w:hAnsi="Aptos" w:cs="Times New Roman"/>
                <w:kern w:val="0"/>
                <w:lang w:eastAsia="nl-NL"/>
                <w14:ligatures w14:val="none"/>
              </w:rPr>
            </w:pPr>
            <w:r w:rsidRPr="001F1FD2">
              <w:rPr>
                <w:rFonts w:ascii="Ubuntu" w:eastAsia="Times New Roman" w:hAnsi="Ubuntu" w:cs="Times New Roman"/>
                <w:i/>
                <w:iCs/>
                <w:color w:val="000000"/>
                <w:kern w:val="0"/>
                <w:sz w:val="17"/>
                <w:szCs w:val="17"/>
                <w:lang w:eastAsia="nl-NL"/>
                <w14:ligatures w14:val="none"/>
              </w:rPr>
              <w:t>Normaal kost een inwonersconsultatie 3.000 euro | de aanbieding geldt alleen in combinatie met een Kieskompas stemhulp. Deze aanbieding geldt tot 1 juli. Vraag een offerte aan bij Kieskompas voor meer informatie over de kosten.</w:t>
            </w:r>
          </w:p>
        </w:tc>
      </w:tr>
    </w:tbl>
    <w:p w:rsidR="001F1FD2" w:rsidRDefault="001F1FD2"/>
    <w:sectPr w:rsidR="001F1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Ubuntu">
    <w:panose1 w:val="020B0504030602030204"/>
    <w:charset w:val="00"/>
    <w:family w:val="swiss"/>
    <w:pitch w:val="variable"/>
    <w:sig w:usb0="E00002FF" w:usb1="5000205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D2"/>
    <w:rsid w:val="001F1FD2"/>
    <w:rsid w:val="00665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5FCA9B6"/>
  <w15:chartTrackingRefBased/>
  <w15:docId w15:val="{C8808262-400A-DB4B-878A-C4A4A986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1F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F1F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F1FD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F1FD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F1FD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F1F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1F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1F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1F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1FD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F1FD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F1FD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F1FD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F1FD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F1F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1F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1F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1FD2"/>
    <w:rPr>
      <w:rFonts w:eastAsiaTheme="majorEastAsia" w:cstheme="majorBidi"/>
      <w:color w:val="272727" w:themeColor="text1" w:themeTint="D8"/>
    </w:rPr>
  </w:style>
  <w:style w:type="paragraph" w:styleId="Titel">
    <w:name w:val="Title"/>
    <w:basedOn w:val="Standaard"/>
    <w:next w:val="Standaard"/>
    <w:link w:val="TitelChar"/>
    <w:uiPriority w:val="10"/>
    <w:qFormat/>
    <w:rsid w:val="001F1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1F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1F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1F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1F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1FD2"/>
    <w:rPr>
      <w:i/>
      <w:iCs/>
      <w:color w:val="404040" w:themeColor="text1" w:themeTint="BF"/>
    </w:rPr>
  </w:style>
  <w:style w:type="paragraph" w:styleId="Lijstalinea">
    <w:name w:val="List Paragraph"/>
    <w:basedOn w:val="Standaard"/>
    <w:uiPriority w:val="34"/>
    <w:qFormat/>
    <w:rsid w:val="001F1FD2"/>
    <w:pPr>
      <w:ind w:left="720"/>
      <w:contextualSpacing/>
    </w:pPr>
  </w:style>
  <w:style w:type="character" w:styleId="Intensievebenadrukking">
    <w:name w:val="Intense Emphasis"/>
    <w:basedOn w:val="Standaardalinea-lettertype"/>
    <w:uiPriority w:val="21"/>
    <w:qFormat/>
    <w:rsid w:val="001F1FD2"/>
    <w:rPr>
      <w:i/>
      <w:iCs/>
      <w:color w:val="2F5496" w:themeColor="accent1" w:themeShade="BF"/>
    </w:rPr>
  </w:style>
  <w:style w:type="paragraph" w:styleId="Duidelijkcitaat">
    <w:name w:val="Intense Quote"/>
    <w:basedOn w:val="Standaard"/>
    <w:next w:val="Standaard"/>
    <w:link w:val="DuidelijkcitaatChar"/>
    <w:uiPriority w:val="30"/>
    <w:qFormat/>
    <w:rsid w:val="001F1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F1FD2"/>
    <w:rPr>
      <w:i/>
      <w:iCs/>
      <w:color w:val="2F5496" w:themeColor="accent1" w:themeShade="BF"/>
    </w:rPr>
  </w:style>
  <w:style w:type="character" w:styleId="Intensieveverwijzing">
    <w:name w:val="Intense Reference"/>
    <w:basedOn w:val="Standaardalinea-lettertype"/>
    <w:uiPriority w:val="32"/>
    <w:qFormat/>
    <w:rsid w:val="001F1FD2"/>
    <w:rPr>
      <w:b/>
      <w:bCs/>
      <w:smallCaps/>
      <w:color w:val="2F5496" w:themeColor="accent1" w:themeShade="BF"/>
      <w:spacing w:val="5"/>
    </w:rPr>
  </w:style>
  <w:style w:type="character" w:customStyle="1" w:styleId="apple-converted-space">
    <w:name w:val="apple-converted-space"/>
    <w:basedOn w:val="Standaardalinea-lettertype"/>
    <w:rsid w:val="001F1FD2"/>
  </w:style>
  <w:style w:type="character" w:styleId="Zwaar">
    <w:name w:val="Strong"/>
    <w:basedOn w:val="Standaardalinea-lettertype"/>
    <w:uiPriority w:val="22"/>
    <w:qFormat/>
    <w:rsid w:val="001F1FD2"/>
    <w:rPr>
      <w:b/>
      <w:bCs/>
    </w:rPr>
  </w:style>
  <w:style w:type="character" w:styleId="Hyperlink">
    <w:name w:val="Hyperlink"/>
    <w:basedOn w:val="Standaardalinea-lettertype"/>
    <w:uiPriority w:val="99"/>
    <w:semiHidden/>
    <w:unhideWhenUsed/>
    <w:rsid w:val="001F1FD2"/>
    <w:rPr>
      <w:color w:val="0000FF"/>
      <w:u w:val="single"/>
    </w:rPr>
  </w:style>
  <w:style w:type="character" w:styleId="Nadruk">
    <w:name w:val="Emphasis"/>
    <w:basedOn w:val="Standaardalinea-lettertype"/>
    <w:uiPriority w:val="20"/>
    <w:qFormat/>
    <w:rsid w:val="001F1F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002530">
      <w:bodyDiv w:val="1"/>
      <w:marLeft w:val="0"/>
      <w:marRight w:val="0"/>
      <w:marTop w:val="0"/>
      <w:marBottom w:val="0"/>
      <w:divBdr>
        <w:top w:val="none" w:sz="0" w:space="0" w:color="auto"/>
        <w:left w:val="none" w:sz="0" w:space="0" w:color="auto"/>
        <w:bottom w:val="none" w:sz="0" w:space="0" w:color="auto"/>
        <w:right w:val="none" w:sz="0" w:space="0" w:color="auto"/>
      </w:divBdr>
      <w:divsChild>
        <w:div w:id="1971325098">
          <w:marLeft w:val="0"/>
          <w:marRight w:val="0"/>
          <w:marTop w:val="0"/>
          <w:marBottom w:val="0"/>
          <w:divBdr>
            <w:top w:val="none" w:sz="0" w:space="0" w:color="auto"/>
            <w:left w:val="none" w:sz="0" w:space="0" w:color="auto"/>
            <w:bottom w:val="none" w:sz="0" w:space="0" w:color="auto"/>
            <w:right w:val="none" w:sz="0" w:space="0" w:color="auto"/>
          </w:divBdr>
        </w:div>
        <w:div w:id="1574587345">
          <w:marLeft w:val="0"/>
          <w:marRight w:val="0"/>
          <w:marTop w:val="0"/>
          <w:marBottom w:val="0"/>
          <w:divBdr>
            <w:top w:val="none" w:sz="0" w:space="0" w:color="auto"/>
            <w:left w:val="none" w:sz="0" w:space="0" w:color="auto"/>
            <w:bottom w:val="none" w:sz="0" w:space="0" w:color="auto"/>
            <w:right w:val="none" w:sz="0" w:space="0" w:color="auto"/>
          </w:divBdr>
        </w:div>
        <w:div w:id="834757943">
          <w:marLeft w:val="0"/>
          <w:marRight w:val="0"/>
          <w:marTop w:val="0"/>
          <w:marBottom w:val="0"/>
          <w:divBdr>
            <w:top w:val="none" w:sz="0" w:space="0" w:color="auto"/>
            <w:left w:val="none" w:sz="0" w:space="0" w:color="auto"/>
            <w:bottom w:val="none" w:sz="0" w:space="0" w:color="auto"/>
            <w:right w:val="none" w:sz="0" w:space="0" w:color="auto"/>
          </w:divBdr>
        </w:div>
        <w:div w:id="553543559">
          <w:marLeft w:val="0"/>
          <w:marRight w:val="0"/>
          <w:marTop w:val="0"/>
          <w:marBottom w:val="0"/>
          <w:divBdr>
            <w:top w:val="none" w:sz="0" w:space="0" w:color="auto"/>
            <w:left w:val="none" w:sz="0" w:space="0" w:color="auto"/>
            <w:bottom w:val="none" w:sz="0" w:space="0" w:color="auto"/>
            <w:right w:val="none" w:sz="0" w:space="0" w:color="auto"/>
          </w:divBdr>
        </w:div>
        <w:div w:id="1216552179">
          <w:marLeft w:val="0"/>
          <w:marRight w:val="0"/>
          <w:marTop w:val="0"/>
          <w:marBottom w:val="0"/>
          <w:divBdr>
            <w:top w:val="none" w:sz="0" w:space="0" w:color="auto"/>
            <w:left w:val="none" w:sz="0" w:space="0" w:color="auto"/>
            <w:bottom w:val="none" w:sz="0" w:space="0" w:color="auto"/>
            <w:right w:val="none" w:sz="0" w:space="0" w:color="auto"/>
          </w:divBdr>
        </w:div>
        <w:div w:id="450712242">
          <w:marLeft w:val="0"/>
          <w:marRight w:val="0"/>
          <w:marTop w:val="0"/>
          <w:marBottom w:val="0"/>
          <w:divBdr>
            <w:top w:val="none" w:sz="0" w:space="0" w:color="auto"/>
            <w:left w:val="none" w:sz="0" w:space="0" w:color="auto"/>
            <w:bottom w:val="none" w:sz="0" w:space="0" w:color="auto"/>
            <w:right w:val="none" w:sz="0" w:space="0" w:color="auto"/>
          </w:divBdr>
        </w:div>
        <w:div w:id="162816476">
          <w:marLeft w:val="0"/>
          <w:marRight w:val="0"/>
          <w:marTop w:val="0"/>
          <w:marBottom w:val="0"/>
          <w:divBdr>
            <w:top w:val="none" w:sz="0" w:space="0" w:color="auto"/>
            <w:left w:val="none" w:sz="0" w:space="0" w:color="auto"/>
            <w:bottom w:val="none" w:sz="0" w:space="0" w:color="auto"/>
            <w:right w:val="none" w:sz="0" w:space="0" w:color="auto"/>
          </w:divBdr>
        </w:div>
        <w:div w:id="1824656622">
          <w:marLeft w:val="0"/>
          <w:marRight w:val="0"/>
          <w:marTop w:val="0"/>
          <w:marBottom w:val="0"/>
          <w:divBdr>
            <w:top w:val="none" w:sz="0" w:space="0" w:color="auto"/>
            <w:left w:val="none" w:sz="0" w:space="0" w:color="auto"/>
            <w:bottom w:val="none" w:sz="0" w:space="0" w:color="auto"/>
            <w:right w:val="none" w:sz="0" w:space="0" w:color="auto"/>
          </w:divBdr>
        </w:div>
        <w:div w:id="182942213">
          <w:marLeft w:val="0"/>
          <w:marRight w:val="0"/>
          <w:marTop w:val="0"/>
          <w:marBottom w:val="0"/>
          <w:divBdr>
            <w:top w:val="none" w:sz="0" w:space="0" w:color="auto"/>
            <w:left w:val="none" w:sz="0" w:space="0" w:color="auto"/>
            <w:bottom w:val="none" w:sz="0" w:space="0" w:color="auto"/>
            <w:right w:val="none" w:sz="0" w:space="0" w:color="auto"/>
          </w:divBdr>
        </w:div>
        <w:div w:id="930817108">
          <w:marLeft w:val="0"/>
          <w:marRight w:val="0"/>
          <w:marTop w:val="0"/>
          <w:marBottom w:val="0"/>
          <w:divBdr>
            <w:top w:val="none" w:sz="0" w:space="0" w:color="auto"/>
            <w:left w:val="none" w:sz="0" w:space="0" w:color="auto"/>
            <w:bottom w:val="none" w:sz="0" w:space="0" w:color="auto"/>
            <w:right w:val="none" w:sz="0" w:space="0" w:color="auto"/>
          </w:divBdr>
        </w:div>
        <w:div w:id="630212510">
          <w:marLeft w:val="0"/>
          <w:marRight w:val="0"/>
          <w:marTop w:val="0"/>
          <w:marBottom w:val="0"/>
          <w:divBdr>
            <w:top w:val="none" w:sz="0" w:space="0" w:color="auto"/>
            <w:left w:val="none" w:sz="0" w:space="0" w:color="auto"/>
            <w:bottom w:val="none" w:sz="0" w:space="0" w:color="auto"/>
            <w:right w:val="none" w:sz="0" w:space="0" w:color="auto"/>
          </w:divBdr>
        </w:div>
        <w:div w:id="56319029">
          <w:marLeft w:val="0"/>
          <w:marRight w:val="0"/>
          <w:marTop w:val="0"/>
          <w:marBottom w:val="0"/>
          <w:divBdr>
            <w:top w:val="none" w:sz="0" w:space="0" w:color="auto"/>
            <w:left w:val="none" w:sz="0" w:space="0" w:color="auto"/>
            <w:bottom w:val="none" w:sz="0" w:space="0" w:color="auto"/>
            <w:right w:val="none" w:sz="0" w:space="0" w:color="auto"/>
          </w:divBdr>
        </w:div>
        <w:div w:id="1950240288">
          <w:marLeft w:val="0"/>
          <w:marRight w:val="0"/>
          <w:marTop w:val="0"/>
          <w:marBottom w:val="0"/>
          <w:divBdr>
            <w:top w:val="none" w:sz="0" w:space="0" w:color="auto"/>
            <w:left w:val="none" w:sz="0" w:space="0" w:color="auto"/>
            <w:bottom w:val="none" w:sz="0" w:space="0" w:color="auto"/>
            <w:right w:val="none" w:sz="0" w:space="0" w:color="auto"/>
          </w:divBdr>
        </w:div>
        <w:div w:id="898134014">
          <w:marLeft w:val="0"/>
          <w:marRight w:val="0"/>
          <w:marTop w:val="0"/>
          <w:marBottom w:val="0"/>
          <w:divBdr>
            <w:top w:val="none" w:sz="0" w:space="0" w:color="auto"/>
            <w:left w:val="none" w:sz="0" w:space="0" w:color="auto"/>
            <w:bottom w:val="none" w:sz="0" w:space="0" w:color="auto"/>
            <w:right w:val="none" w:sz="0" w:space="0" w:color="auto"/>
          </w:divBdr>
        </w:div>
        <w:div w:id="90709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ieskompas.nl/nl/tools/gemeenteraadsverkiezingen-202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2519</Characters>
  <Application>Microsoft Office Word</Application>
  <DocSecurity>0</DocSecurity>
  <Lines>20</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ronner</dc:creator>
  <cp:keywords/>
  <dc:description/>
  <cp:lastModifiedBy>agnes ronner</cp:lastModifiedBy>
  <cp:revision>1</cp:revision>
  <dcterms:created xsi:type="dcterms:W3CDTF">2025-05-27T11:49:00Z</dcterms:created>
  <dcterms:modified xsi:type="dcterms:W3CDTF">2025-05-27T11:49:00Z</dcterms:modified>
</cp:coreProperties>
</file>